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C8D0" w14:textId="5D3100C7" w:rsidR="005855F5" w:rsidRPr="005855F5" w:rsidRDefault="005855F5" w:rsidP="00EB1FD3">
      <w:pPr>
        <w:pStyle w:val="Heading1"/>
        <w:rPr>
          <w:rFonts w:asciiTheme="minorHAnsi" w:hAnsiTheme="minorHAnsi"/>
          <w:b w:val="0"/>
          <w:bCs w:val="0"/>
          <w:color w:val="000000"/>
          <w:sz w:val="20"/>
          <w:szCs w:val="20"/>
        </w:rPr>
      </w:pPr>
      <w:r w:rsidRPr="005855F5">
        <w:rPr>
          <w:rFonts w:asciiTheme="minorHAnsi" w:hAnsiTheme="minorHAnsi"/>
          <w:b w:val="0"/>
          <w:bCs w:val="0"/>
          <w:color w:val="000000"/>
          <w:sz w:val="20"/>
          <w:szCs w:val="20"/>
        </w:rPr>
        <w:t xml:space="preserve">Virtual meeting </w:t>
      </w:r>
      <w:hyperlink r:id="rId11" w:history="1">
        <w:r w:rsidRPr="005855F5">
          <w:rPr>
            <w:rStyle w:val="Hyperlink"/>
            <w:rFonts w:asciiTheme="minorHAnsi" w:hAnsiTheme="minorHAnsi"/>
            <w:b w:val="0"/>
            <w:bCs w:val="0"/>
            <w:sz w:val="20"/>
            <w:szCs w:val="20"/>
          </w:rPr>
          <w:t>link</w:t>
        </w:r>
      </w:hyperlink>
      <w:r w:rsidRPr="005855F5">
        <w:rPr>
          <w:rFonts w:asciiTheme="minorHAnsi" w:hAnsiTheme="minorHAnsi"/>
          <w:b w:val="0"/>
          <w:bCs w:val="0"/>
          <w:color w:val="000000"/>
          <w:sz w:val="20"/>
          <w:szCs w:val="20"/>
        </w:rPr>
        <w:t>, Password: WECC | Dial-in Number: 1-415-655-0003, Attendee Access Code: 2460 726 2471</w:t>
      </w:r>
    </w:p>
    <w:p w14:paraId="4F3E2CEC" w14:textId="2595E7E0" w:rsidR="00D322A9" w:rsidRPr="00C23889" w:rsidRDefault="005855F5" w:rsidP="00EB1FD3">
      <w:pPr>
        <w:pStyle w:val="Heading1"/>
      </w:pPr>
      <w:r>
        <w:t>October 19, 2022</w:t>
      </w:r>
      <w:r w:rsidR="00D322A9" w:rsidRPr="00C23889">
        <w:t xml:space="preserve">, </w:t>
      </w:r>
      <w:r>
        <w:t>8</w:t>
      </w:r>
      <w:r w:rsidR="00D322A9" w:rsidRPr="00C23889">
        <w:t>:</w:t>
      </w:r>
      <w:r>
        <w:t xml:space="preserve">00 </w:t>
      </w:r>
      <w:r w:rsidR="00D322A9" w:rsidRPr="00C23889">
        <w:t xml:space="preserve">a.m. to </w:t>
      </w:r>
      <w:r>
        <w:t>noon</w:t>
      </w:r>
      <w:r w:rsidR="001A17EB">
        <w:t xml:space="preserve"> MT</w:t>
      </w:r>
    </w:p>
    <w:p w14:paraId="1F4E4243" w14:textId="41A7B302" w:rsidR="00E97E61" w:rsidRPr="00630D70" w:rsidRDefault="00B82F4E" w:rsidP="003B121C">
      <w:pPr>
        <w:pStyle w:val="Heading2"/>
      </w:pPr>
      <w:r>
        <w:t>Welcome</w:t>
      </w:r>
      <w:r w:rsidR="00103EBC">
        <w:t>, Call to Order—</w:t>
      </w:r>
      <w:r w:rsidR="7415BA02">
        <w:t>Philip Augustin</w:t>
      </w:r>
      <w:r w:rsidR="003C3310">
        <w:t xml:space="preserve"> </w:t>
      </w:r>
    </w:p>
    <w:p w14:paraId="1850C6BB" w14:textId="326C3CCA" w:rsidR="00696EE9" w:rsidRPr="00630D70" w:rsidRDefault="00103EBC" w:rsidP="003B121C">
      <w:pPr>
        <w:pStyle w:val="Heading2"/>
      </w:pPr>
      <w:r w:rsidRPr="00630D70">
        <w:t>Review WECC Antitrust Policy—</w:t>
      </w:r>
      <w:r w:rsidR="005855F5">
        <w:t xml:space="preserve">Enoch Davies </w:t>
      </w:r>
    </w:p>
    <w:p w14:paraId="6DE4A4DC" w14:textId="77777777" w:rsidR="00CE241A" w:rsidRPr="00EC1242" w:rsidRDefault="00FA4B3E" w:rsidP="00EC1242">
      <w:pPr>
        <w:pStyle w:val="Normal2"/>
        <w:rPr>
          <w:rStyle w:val="Hyperlink"/>
        </w:rPr>
      </w:pPr>
      <w:hyperlink r:id="rId12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77957D36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3CF17309" w14:textId="0E640A65" w:rsidR="004233A2" w:rsidRDefault="006F4DAB" w:rsidP="003B121C">
      <w:pPr>
        <w:pStyle w:val="Heading2"/>
      </w:pPr>
      <w:r>
        <w:t>Purpose</w:t>
      </w:r>
      <w:r w:rsidR="005855F5">
        <w:t xml:space="preserve"> and Context</w:t>
      </w:r>
      <w:r w:rsidR="005855F5" w:rsidRPr="00630D70">
        <w:t>—</w:t>
      </w:r>
      <w:r w:rsidR="53BA5772">
        <w:t>Saad Malik</w:t>
      </w:r>
    </w:p>
    <w:p w14:paraId="31FEF105" w14:textId="4B790118" w:rsidR="006F4DAB" w:rsidRPr="006F4DAB" w:rsidRDefault="006F4DAB" w:rsidP="006F4DAB">
      <w:pPr>
        <w:pStyle w:val="Heading2"/>
      </w:pPr>
      <w:r>
        <w:t>Workshop Format</w:t>
      </w:r>
      <w:r w:rsidR="0078215F">
        <w:t>—Jon Jensen and Katie Rogers</w:t>
      </w:r>
    </w:p>
    <w:p w14:paraId="38BF5390" w14:textId="16B812A7" w:rsidR="005855F5" w:rsidRDefault="005855F5" w:rsidP="003B121C">
      <w:pPr>
        <w:pStyle w:val="Heading2"/>
      </w:pPr>
      <w:r>
        <w:t>Proposed Study Assessments—</w:t>
      </w:r>
      <w:r w:rsidR="6822BA3B">
        <w:t>Staff Leads</w:t>
      </w:r>
    </w:p>
    <w:p w14:paraId="2ACC8284" w14:textId="723BF4EB" w:rsidR="005855F5" w:rsidRPr="005855F5" w:rsidRDefault="005855F5" w:rsidP="005855F5">
      <w:pPr>
        <w:pStyle w:val="Normal2"/>
      </w:pPr>
      <w:r>
        <w:t xml:space="preserve">During this interactive session </w:t>
      </w:r>
      <w:r w:rsidR="00140113">
        <w:t xml:space="preserve">WECC </w:t>
      </w:r>
      <w:r>
        <w:t>staff</w:t>
      </w:r>
      <w:r w:rsidR="55F113A2">
        <w:t xml:space="preserve"> leads</w:t>
      </w:r>
      <w:r>
        <w:t xml:space="preserve"> will introduce </w:t>
      </w:r>
      <w:r w:rsidR="00326F9E">
        <w:t xml:space="preserve">potential assessments </w:t>
      </w:r>
      <w:r w:rsidR="14E8AB20">
        <w:t>for the</w:t>
      </w:r>
      <w:r>
        <w:t xml:space="preserve"> 2023</w:t>
      </w:r>
      <w:r w:rsidR="1CEDC5C8">
        <w:t xml:space="preserve"> Study Program</w:t>
      </w:r>
      <w:r>
        <w:t xml:space="preserve"> and </w:t>
      </w:r>
      <w:r w:rsidR="494A0B58">
        <w:t xml:space="preserve">facilitate </w:t>
      </w:r>
      <w:r>
        <w:t xml:space="preserve">stakeholder </w:t>
      </w:r>
      <w:r w:rsidR="144DFB8B">
        <w:t>discussion</w:t>
      </w:r>
      <w:r>
        <w:t>.</w:t>
      </w:r>
    </w:p>
    <w:p w14:paraId="2E101C11" w14:textId="77777777" w:rsidR="00B83EB9" w:rsidRDefault="00B83EB9" w:rsidP="00B83EB9">
      <w:pPr>
        <w:pStyle w:val="Normal2"/>
        <w:numPr>
          <w:ilvl w:val="1"/>
          <w:numId w:val="22"/>
        </w:numPr>
      </w:pPr>
      <w:r>
        <w:t>Clean Energy Scenarios</w:t>
      </w:r>
    </w:p>
    <w:p w14:paraId="0F437769" w14:textId="366EC110" w:rsidR="00B83EB9" w:rsidRDefault="00CF18C6" w:rsidP="005855F5">
      <w:pPr>
        <w:pStyle w:val="Normal2"/>
        <w:numPr>
          <w:ilvl w:val="1"/>
          <w:numId w:val="22"/>
        </w:numPr>
      </w:pPr>
      <w:r>
        <w:t>Changes in System Inertia</w:t>
      </w:r>
    </w:p>
    <w:p w14:paraId="08FD5686" w14:textId="46DC5F5E" w:rsidR="005855F5" w:rsidRDefault="005855F5" w:rsidP="005855F5">
      <w:pPr>
        <w:pStyle w:val="Normal2"/>
        <w:numPr>
          <w:ilvl w:val="1"/>
          <w:numId w:val="22"/>
        </w:numPr>
      </w:pPr>
      <w:r>
        <w:t>Extreme Natural Events</w:t>
      </w:r>
    </w:p>
    <w:p w14:paraId="6F84600C" w14:textId="7439379F" w:rsidR="005855F5" w:rsidRDefault="005855F5" w:rsidP="005855F5">
      <w:pPr>
        <w:pStyle w:val="Normal2"/>
        <w:numPr>
          <w:ilvl w:val="1"/>
          <w:numId w:val="22"/>
        </w:numPr>
      </w:pPr>
      <w:r>
        <w:t>Variability in Loads and Resources</w:t>
      </w:r>
    </w:p>
    <w:p w14:paraId="31F32563" w14:textId="3E6D7A16" w:rsidR="005855F5" w:rsidRDefault="005855F5" w:rsidP="005855F5">
      <w:pPr>
        <w:pStyle w:val="Normal2"/>
        <w:numPr>
          <w:ilvl w:val="1"/>
          <w:numId w:val="22"/>
        </w:numPr>
      </w:pPr>
      <w:r>
        <w:t>Impact of High DER</w:t>
      </w:r>
    </w:p>
    <w:p w14:paraId="32705BEC" w14:textId="4F3CD9B9" w:rsidR="00E47B65" w:rsidRDefault="005855F5" w:rsidP="005855F5">
      <w:pPr>
        <w:pStyle w:val="Normal2"/>
        <w:numPr>
          <w:ilvl w:val="1"/>
          <w:numId w:val="22"/>
        </w:numPr>
      </w:pPr>
      <w:r>
        <w:t xml:space="preserve">Cybersecurity </w:t>
      </w:r>
    </w:p>
    <w:p w14:paraId="08F17836" w14:textId="1E295360" w:rsidR="005855F5" w:rsidRPr="005855F5" w:rsidRDefault="005855F5" w:rsidP="005855F5">
      <w:pPr>
        <w:pStyle w:val="Normal2"/>
        <w:numPr>
          <w:ilvl w:val="1"/>
          <w:numId w:val="22"/>
        </w:numPr>
      </w:pPr>
      <w:r>
        <w:t>Other Topics for Consideration</w:t>
      </w:r>
    </w:p>
    <w:p w14:paraId="489DA043" w14:textId="4C1167BE" w:rsidR="00C21249" w:rsidRPr="00630D70" w:rsidRDefault="005855F5" w:rsidP="003B121C">
      <w:pPr>
        <w:pStyle w:val="Heading2"/>
      </w:pPr>
      <w:r>
        <w:t>Next Steps</w:t>
      </w:r>
    </w:p>
    <w:p w14:paraId="41D1DC7A" w14:textId="445DF8EF" w:rsidR="00223F48" w:rsidRPr="00223F48" w:rsidRDefault="00801A60" w:rsidP="0004702F">
      <w:pPr>
        <w:pStyle w:val="Heading2"/>
      </w:pPr>
      <w:r w:rsidRPr="00630D70">
        <w:t>Adjourn</w:t>
      </w:r>
    </w:p>
    <w:sectPr w:rsidR="00223F48" w:rsidRPr="00223F48" w:rsidSect="008C17B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AC61" w14:textId="77777777" w:rsidR="00807DE3" w:rsidRDefault="00807DE3" w:rsidP="00C23889">
      <w:r>
        <w:separator/>
      </w:r>
    </w:p>
  </w:endnote>
  <w:endnote w:type="continuationSeparator" w:id="0">
    <w:p w14:paraId="45CAE069" w14:textId="77777777" w:rsidR="00807DE3" w:rsidRDefault="00807DE3" w:rsidP="00C23889">
      <w:r>
        <w:continuationSeparator/>
      </w:r>
    </w:p>
  </w:endnote>
  <w:endnote w:type="continuationNotice" w:id="1">
    <w:p w14:paraId="6506859B" w14:textId="77777777" w:rsidR="00807DE3" w:rsidRDefault="00807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1B41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3F38ADD5" wp14:editId="7C7196F2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55B9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8240" behindDoc="0" locked="0" layoutInCell="1" allowOverlap="1" wp14:anchorId="50418EE5" wp14:editId="7E13D183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4C66" w14:textId="77777777" w:rsidR="00807DE3" w:rsidRDefault="00807DE3" w:rsidP="00C23889">
      <w:r>
        <w:separator/>
      </w:r>
    </w:p>
  </w:footnote>
  <w:footnote w:type="continuationSeparator" w:id="0">
    <w:p w14:paraId="2DA9EDC7" w14:textId="77777777" w:rsidR="00807DE3" w:rsidRDefault="00807DE3" w:rsidP="00C23889">
      <w:r>
        <w:continuationSeparator/>
      </w:r>
    </w:p>
  </w:footnote>
  <w:footnote w:type="continuationNotice" w:id="1">
    <w:p w14:paraId="70E5F65D" w14:textId="77777777" w:rsidR="00807DE3" w:rsidRDefault="00807D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3195" w14:textId="40D712B8" w:rsidR="00D6188A" w:rsidRPr="005979D5" w:rsidRDefault="00972EB8" w:rsidP="007914B1">
    <w:pPr>
      <w:pStyle w:val="Header"/>
      <w:jc w:val="right"/>
    </w:pPr>
    <w:r>
      <w:t>2023 Study Program</w:t>
    </w:r>
    <w:r w:rsidR="0013664F" w:rsidRPr="005979D5">
      <w:t xml:space="preserve"> </w:t>
    </w:r>
    <w:r w:rsidR="00801A60">
      <w:t xml:space="preserve">Working Session </w:t>
    </w:r>
    <w:r w:rsidR="0013664F" w:rsidRPr="005979D5">
      <w:t>Agenda</w:t>
    </w:r>
    <w:r w:rsidR="00996545">
      <w:t>—</w:t>
    </w:r>
    <w:r w:rsidR="00801A60">
      <w:t>October 19,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E5B1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CB8C890" wp14:editId="47F2FF86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208FA" w14:textId="77777777" w:rsidR="005855F5" w:rsidRDefault="005855F5" w:rsidP="00721D5A">
    <w:pPr>
      <w:pStyle w:val="PG1Header"/>
    </w:pPr>
    <w:r>
      <w:t>RAC Working Session:</w:t>
    </w:r>
  </w:p>
  <w:p w14:paraId="198FAE11" w14:textId="3E638BA2" w:rsidR="0008635F" w:rsidRPr="0008635F" w:rsidRDefault="005855F5" w:rsidP="00721D5A">
    <w:pPr>
      <w:pStyle w:val="PG1Header"/>
    </w:pPr>
    <w:r>
      <w:t xml:space="preserve">2023 </w:t>
    </w:r>
    <w:r w:rsidR="00E54E3B">
      <w:t xml:space="preserve">Study </w:t>
    </w:r>
    <w:r>
      <w:t>Program</w:t>
    </w:r>
  </w:p>
  <w:p w14:paraId="381571E8" w14:textId="6DC42566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29BF9FCF" w14:textId="58D98F18" w:rsidR="00C23889" w:rsidRPr="0008635F" w:rsidRDefault="005855F5" w:rsidP="00721D5A">
    <w:pPr>
      <w:pStyle w:val="PG1Header"/>
    </w:pPr>
    <w:r>
      <w:t>Salt Lake City, 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D396DFC4"/>
    <w:lvl w:ilvl="0" w:tplc="0A9ECDD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576788108">
    <w:abstractNumId w:val="11"/>
  </w:num>
  <w:num w:numId="2" w16cid:durableId="1804612224">
    <w:abstractNumId w:val="10"/>
  </w:num>
  <w:num w:numId="3" w16cid:durableId="55706020">
    <w:abstractNumId w:val="9"/>
  </w:num>
  <w:num w:numId="4" w16cid:durableId="767317061">
    <w:abstractNumId w:val="7"/>
  </w:num>
  <w:num w:numId="5" w16cid:durableId="1958562940">
    <w:abstractNumId w:val="6"/>
  </w:num>
  <w:num w:numId="6" w16cid:durableId="1600674886">
    <w:abstractNumId w:val="5"/>
  </w:num>
  <w:num w:numId="7" w16cid:durableId="1075472891">
    <w:abstractNumId w:val="4"/>
  </w:num>
  <w:num w:numId="8" w16cid:durableId="1192380360">
    <w:abstractNumId w:val="8"/>
  </w:num>
  <w:num w:numId="9" w16cid:durableId="457145392">
    <w:abstractNumId w:val="3"/>
  </w:num>
  <w:num w:numId="10" w16cid:durableId="1684819091">
    <w:abstractNumId w:val="2"/>
  </w:num>
  <w:num w:numId="11" w16cid:durableId="1632319819">
    <w:abstractNumId w:val="1"/>
  </w:num>
  <w:num w:numId="12" w16cid:durableId="39062350">
    <w:abstractNumId w:val="0"/>
  </w:num>
  <w:num w:numId="13" w16cid:durableId="581530556">
    <w:abstractNumId w:val="20"/>
  </w:num>
  <w:num w:numId="14" w16cid:durableId="71858992">
    <w:abstractNumId w:val="22"/>
  </w:num>
  <w:num w:numId="15" w16cid:durableId="729572209">
    <w:abstractNumId w:val="13"/>
  </w:num>
  <w:num w:numId="16" w16cid:durableId="159272573">
    <w:abstractNumId w:val="18"/>
  </w:num>
  <w:num w:numId="17" w16cid:durableId="1070693957">
    <w:abstractNumId w:val="19"/>
  </w:num>
  <w:num w:numId="18" w16cid:durableId="680818243">
    <w:abstractNumId w:val="16"/>
  </w:num>
  <w:num w:numId="19" w16cid:durableId="2084908403">
    <w:abstractNumId w:val="14"/>
  </w:num>
  <w:num w:numId="20" w16cid:durableId="242103151">
    <w:abstractNumId w:val="23"/>
  </w:num>
  <w:num w:numId="21" w16cid:durableId="113989298">
    <w:abstractNumId w:val="15"/>
  </w:num>
  <w:num w:numId="22" w16cid:durableId="40711356">
    <w:abstractNumId w:val="17"/>
  </w:num>
  <w:num w:numId="23" w16cid:durableId="1314796107">
    <w:abstractNumId w:val="24"/>
  </w:num>
  <w:num w:numId="24" w16cid:durableId="1667973633">
    <w:abstractNumId w:val="21"/>
  </w:num>
  <w:num w:numId="25" w16cid:durableId="11263112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5855F5"/>
    <w:rsid w:val="0000158B"/>
    <w:rsid w:val="00031AFB"/>
    <w:rsid w:val="0003210D"/>
    <w:rsid w:val="00044F1F"/>
    <w:rsid w:val="0004702F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40113"/>
    <w:rsid w:val="00143923"/>
    <w:rsid w:val="0016710F"/>
    <w:rsid w:val="00177A0D"/>
    <w:rsid w:val="00186C58"/>
    <w:rsid w:val="00192ABC"/>
    <w:rsid w:val="001A17EB"/>
    <w:rsid w:val="001A335C"/>
    <w:rsid w:val="001D01CC"/>
    <w:rsid w:val="001E1F08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26F9E"/>
    <w:rsid w:val="00332C29"/>
    <w:rsid w:val="00336571"/>
    <w:rsid w:val="0034659C"/>
    <w:rsid w:val="003531B8"/>
    <w:rsid w:val="003533A1"/>
    <w:rsid w:val="00372200"/>
    <w:rsid w:val="003B121C"/>
    <w:rsid w:val="003B1F33"/>
    <w:rsid w:val="003C29EF"/>
    <w:rsid w:val="003C3310"/>
    <w:rsid w:val="003E6E43"/>
    <w:rsid w:val="003F73D4"/>
    <w:rsid w:val="004067CF"/>
    <w:rsid w:val="00420B9A"/>
    <w:rsid w:val="0042292C"/>
    <w:rsid w:val="004233A2"/>
    <w:rsid w:val="0043337D"/>
    <w:rsid w:val="004352A7"/>
    <w:rsid w:val="00435825"/>
    <w:rsid w:val="00450D92"/>
    <w:rsid w:val="004760D3"/>
    <w:rsid w:val="004810C7"/>
    <w:rsid w:val="00482714"/>
    <w:rsid w:val="004C2B92"/>
    <w:rsid w:val="004D2BB9"/>
    <w:rsid w:val="004E5A14"/>
    <w:rsid w:val="00515DCB"/>
    <w:rsid w:val="00525CE7"/>
    <w:rsid w:val="00553C2B"/>
    <w:rsid w:val="00562D3F"/>
    <w:rsid w:val="00570BB9"/>
    <w:rsid w:val="005855F5"/>
    <w:rsid w:val="005979D5"/>
    <w:rsid w:val="005B150A"/>
    <w:rsid w:val="005B75E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55B1D"/>
    <w:rsid w:val="00657D48"/>
    <w:rsid w:val="0066577F"/>
    <w:rsid w:val="006727F9"/>
    <w:rsid w:val="00685014"/>
    <w:rsid w:val="00692D5C"/>
    <w:rsid w:val="00696EE9"/>
    <w:rsid w:val="006A05A0"/>
    <w:rsid w:val="006E7931"/>
    <w:rsid w:val="006F4DAB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15F"/>
    <w:rsid w:val="00782E3B"/>
    <w:rsid w:val="00785820"/>
    <w:rsid w:val="00787A91"/>
    <w:rsid w:val="007914B1"/>
    <w:rsid w:val="00792445"/>
    <w:rsid w:val="007A0383"/>
    <w:rsid w:val="007B3B6F"/>
    <w:rsid w:val="007B6B22"/>
    <w:rsid w:val="007E1C93"/>
    <w:rsid w:val="007FCA50"/>
    <w:rsid w:val="00801A60"/>
    <w:rsid w:val="00807DE3"/>
    <w:rsid w:val="0083624A"/>
    <w:rsid w:val="0085714C"/>
    <w:rsid w:val="0086349C"/>
    <w:rsid w:val="00887F8C"/>
    <w:rsid w:val="008A0695"/>
    <w:rsid w:val="008A1241"/>
    <w:rsid w:val="008A2E8E"/>
    <w:rsid w:val="008C17B8"/>
    <w:rsid w:val="008E0E73"/>
    <w:rsid w:val="008E7C50"/>
    <w:rsid w:val="0091785D"/>
    <w:rsid w:val="009256D0"/>
    <w:rsid w:val="00943C75"/>
    <w:rsid w:val="00950018"/>
    <w:rsid w:val="009527FD"/>
    <w:rsid w:val="00972EB8"/>
    <w:rsid w:val="0098450C"/>
    <w:rsid w:val="00986733"/>
    <w:rsid w:val="00996545"/>
    <w:rsid w:val="00997CD1"/>
    <w:rsid w:val="009A7970"/>
    <w:rsid w:val="009D4422"/>
    <w:rsid w:val="009E5230"/>
    <w:rsid w:val="009F4836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83EB9"/>
    <w:rsid w:val="00BB49FA"/>
    <w:rsid w:val="00BC0EC1"/>
    <w:rsid w:val="00BF0D5D"/>
    <w:rsid w:val="00BF5C14"/>
    <w:rsid w:val="00C05F17"/>
    <w:rsid w:val="00C15CCD"/>
    <w:rsid w:val="00C21249"/>
    <w:rsid w:val="00C23889"/>
    <w:rsid w:val="00C74EDE"/>
    <w:rsid w:val="00C75503"/>
    <w:rsid w:val="00C905C0"/>
    <w:rsid w:val="00C91B87"/>
    <w:rsid w:val="00CA3713"/>
    <w:rsid w:val="00CE241A"/>
    <w:rsid w:val="00CE6049"/>
    <w:rsid w:val="00CF18C6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41829"/>
    <w:rsid w:val="00E47B65"/>
    <w:rsid w:val="00E54E3B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45BC5"/>
    <w:rsid w:val="00F50D04"/>
    <w:rsid w:val="00F521FC"/>
    <w:rsid w:val="00F611DE"/>
    <w:rsid w:val="00F62535"/>
    <w:rsid w:val="00F6624F"/>
    <w:rsid w:val="00F67531"/>
    <w:rsid w:val="00F87FB1"/>
    <w:rsid w:val="00FA4B3E"/>
    <w:rsid w:val="00FC43D9"/>
    <w:rsid w:val="00FD0579"/>
    <w:rsid w:val="00FE4FEB"/>
    <w:rsid w:val="144DFB8B"/>
    <w:rsid w:val="14E8AB20"/>
    <w:rsid w:val="1CEDC5C8"/>
    <w:rsid w:val="2BCA1443"/>
    <w:rsid w:val="2D800807"/>
    <w:rsid w:val="2D9EDA5C"/>
    <w:rsid w:val="2E83F6A2"/>
    <w:rsid w:val="3D85E9C3"/>
    <w:rsid w:val="3E7E2620"/>
    <w:rsid w:val="494A0B58"/>
    <w:rsid w:val="4A687FF7"/>
    <w:rsid w:val="4E69D764"/>
    <w:rsid w:val="53BA5772"/>
    <w:rsid w:val="55F113A2"/>
    <w:rsid w:val="63768C2F"/>
    <w:rsid w:val="6822BA3B"/>
    <w:rsid w:val="739C1D43"/>
    <w:rsid w:val="7415BA02"/>
    <w:rsid w:val="742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550440"/>
  <w15:docId w15:val="{36307BE2-C6FB-40EA-8575-47238FF2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3B121C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3B121C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5855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1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cc.biz/_layouts/15/WopiFrame.aspx?sourcedoc=/Corporate/Antitrust%20Policy.pdf&amp;action=default&amp;DefaultItemOpen=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cc.webex.com/wbxmjs/joinservice/sites/wecc/meeting/download/00e996e82dd6440f8f88e310b38bafcd?siteurl=wecc&amp;MTID=m2d088e0dd37f554b0da5434c11b69a4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16541</Event_x0020_ID>
    <Committee xmlns="2fb8a92a-9032-49d6-b983-191f0a73b01f">
      <Value>RAC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Jensen, Jon</DisplayName>
        <AccountId>6235</AccountId>
        <AccountType/>
      </UserInfo>
    </Approver>
    <_dlc_DocId xmlns="4bd63098-0c83-43cf-abdd-085f2cc55a51">YWEQ7USXTMD7-11-22658</_dlc_DocId>
    <_dlc_DocIdUrl xmlns="4bd63098-0c83-43cf-abdd-085f2cc55a51">
      <Url>https://internal.wecc.org/_layouts/15/DocIdRedir.aspx?ID=YWEQ7USXTMD7-11-22658</Url>
      <Description>YWEQ7USXTMD7-11-22658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2024-10-18T22:31:45+00:00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81A9FC11-7152-4DBA-8299-04CACBE18FCE}">
  <ds:schemaRefs>
    <ds:schemaRef ds:uri="2d4dd6fe-84dd-4fae-92f6-4fa46ff87e3d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664a6ee-736b-4ee5-8729-b0e1c247258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13AF2F6-762A-4894-8A30-17A1F2F6C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AC184-3FD2-4381-B6AF-DDC93CAA10E9}"/>
</file>

<file path=customXml/itemProps4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4C7A10-5421-4344-988C-954B8C87190B}"/>
</file>

<file path=customXml/itemProps6.xml><?xml version="1.0" encoding="utf-8"?>
<ds:datastoreItem xmlns:ds="http://schemas.openxmlformats.org/officeDocument/2006/customXml" ds:itemID="{F3803A44-463C-4748-B7F8-0BC363C6B96C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161</Words>
  <Characters>923</Characters>
  <Application>Microsoft Office Word</Application>
  <DocSecurity>4</DocSecurity>
  <Lines>7</Lines>
  <Paragraphs>2</Paragraphs>
  <ScaleCrop>false</ScaleCrop>
  <Company>WECC</Company>
  <LinksUpToDate>false</LinksUpToDate>
  <CharactersWithSpaces>1082</CharactersWithSpaces>
  <SharedDoc>false</SharedDoc>
  <HLinks>
    <vt:vector size="12" baseType="variant">
      <vt:variant>
        <vt:i4>6357078</vt:i4>
      </vt:variant>
      <vt:variant>
        <vt:i4>3</vt:i4>
      </vt:variant>
      <vt:variant>
        <vt:i4>0</vt:i4>
      </vt:variant>
      <vt:variant>
        <vt:i4>5</vt:i4>
      </vt:variant>
      <vt:variant>
        <vt:lpwstr>https://www.wecc.biz/_layouts/15/WopiFrame.aspx?sourcedoc=/Corporate/Antitrust%20Policy.pdf&amp;action=default&amp;DefaultItemOpen=1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https://wecc.webex.com/wbxmjs/joinservice/sites/wecc/meeting/download/00e996e82dd6440f8f88e310b38bafcd?siteurl=wecc&amp;MTID=m2d088e0dd37f554b0da5434c11b69a46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2022-10-19 RAC StudyProgram Session Agenda</dc:title>
  <dc:subject/>
  <dc:creator>Quick, Kirha</dc:creator>
  <cp:keywords/>
  <cp:lastModifiedBy>Quick, Kirha</cp:lastModifiedBy>
  <cp:revision>2</cp:revision>
  <cp:lastPrinted>2019-01-04T23:28:00Z</cp:lastPrinted>
  <dcterms:created xsi:type="dcterms:W3CDTF">2022-10-18T22:00:00Z</dcterms:created>
  <dcterms:modified xsi:type="dcterms:W3CDTF">2022-10-18T22:00:00Z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46d31fbb-d272-40eb-8796-4c5bb9c6cd15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